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2" w:rsidRDefault="00B944E2" w:rsidP="00B944E2">
      <w:r>
        <w:rPr>
          <w:rFonts w:ascii="Times New Roman Bold" w:hAnsi="Times New Roman Bold"/>
        </w:rPr>
        <w:t>All learning is standards based</w:t>
      </w:r>
      <w:r w:rsidR="006A4F1D">
        <w:rPr>
          <w:rFonts w:ascii="Times New Roman Bold" w:hAnsi="Times New Roman Bold"/>
        </w:rPr>
        <w:t xml:space="preserve"> - </w:t>
      </w:r>
      <w:r>
        <w:t>The formative work assigned to you is the “practice” towards the mastery of the standard</w:t>
      </w:r>
      <w:r w:rsidR="006A4F1D">
        <w:t>.  Yo</w:t>
      </w:r>
      <w:r>
        <w:t xml:space="preserve">u </w:t>
      </w:r>
      <w:r>
        <w:rPr>
          <w:rFonts w:ascii="Times New Roman Bold" w:hAnsi="Times New Roman Bold"/>
        </w:rPr>
        <w:t>must correctly complete each assignment</w:t>
      </w:r>
      <w:r>
        <w:t xml:space="preserve"> </w:t>
      </w:r>
      <w:r>
        <w:rPr>
          <w:rFonts w:ascii="Times New Roman Bold" w:hAnsi="Times New Roman Bold"/>
        </w:rPr>
        <w:t xml:space="preserve">before </w:t>
      </w:r>
      <w:r w:rsidR="006A4F1D">
        <w:rPr>
          <w:rFonts w:ascii="Times New Roman Bold" w:hAnsi="Times New Roman Bold"/>
        </w:rPr>
        <w:t>the test day to be eligible to retest</w:t>
      </w:r>
      <w:r>
        <w:t xml:space="preserve">. 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A9673A" w:rsidP="00A9673A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12</w:t>
            </w:r>
            <w:r w:rsidR="006A4F1D">
              <w:rPr>
                <w:color w:val="auto"/>
              </w:rPr>
              <w:t>.</w:t>
            </w:r>
            <w:r w:rsidR="00B944E2">
              <w:rPr>
                <w:color w:val="auto"/>
              </w:rPr>
              <w:t>1</w:t>
            </w:r>
            <w:r w:rsidR="006A4F1D">
              <w:rPr>
                <w:color w:val="auto"/>
              </w:rPr>
              <w:t>.1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Algebra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organize information into a matrix</w:t>
            </w:r>
            <w:r w:rsidR="006A4F1D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 I can also determine the dimensions of a matrix.  </w:t>
            </w:r>
            <w:r w:rsidR="00B944E2">
              <w:rPr>
                <w:color w:val="000000"/>
                <w:sz w:val="22"/>
              </w:rPr>
              <w:t xml:space="preserve">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272140" w:rsidP="006A4F1D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Algebra 1 Handout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A9673A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Pr="007842D6" w:rsidRDefault="00A9673A" w:rsidP="00A9673A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12.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.2</w:t>
            </w:r>
            <w:r w:rsidRPr="007842D6">
              <w:rPr>
                <w:color w:val="auto"/>
              </w:rPr>
              <w:t xml:space="preserve"> </w:t>
            </w:r>
            <w:r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Algebra</w:t>
            </w:r>
            <w:r w:rsidRPr="007842D6">
              <w:rPr>
                <w:rFonts w:ascii="Times New Roman Bold" w:hAnsi="Times New Roman Bold"/>
                <w:color w:val="auto"/>
              </w:rPr>
              <w:t>)</w:t>
            </w:r>
            <w:r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add/subtract matrices, if possible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A9673A" w:rsidTr="00272140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Practice Questions</w:t>
            </w:r>
          </w:p>
          <w:p w:rsidR="00A9673A" w:rsidRPr="007842D6" w:rsidRDefault="00272140" w:rsidP="00272140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 760: 6, 7, 10, 11, 14,  17, 19-21, 25, 26, 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  <w:p w:rsidR="00A9673A" w:rsidRDefault="00A9673A" w:rsidP="0049241F">
            <w:pPr>
              <w:pStyle w:val="TableGrid1"/>
            </w:pP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  <w:p w:rsidR="00A9673A" w:rsidRDefault="00A9673A" w:rsidP="0049241F">
            <w:pPr>
              <w:pStyle w:val="TableGrid1"/>
            </w:pPr>
          </w:p>
        </w:tc>
      </w:tr>
    </w:tbl>
    <w:p w:rsidR="00A9673A" w:rsidRDefault="00A9673A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A9673A" w:rsidP="00A9673A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12</w:t>
            </w:r>
            <w:r w:rsidR="006A4F1D">
              <w:rPr>
                <w:color w:val="auto"/>
              </w:rPr>
              <w:t>.</w:t>
            </w:r>
            <w:r w:rsidR="00B944E2">
              <w:rPr>
                <w:color w:val="auto"/>
              </w:rPr>
              <w:t>2</w:t>
            </w:r>
            <w:r w:rsidR="006A4F1D">
              <w:rPr>
                <w:color w:val="auto"/>
              </w:rPr>
              <w:t>.1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Algebra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</w:t>
            </w:r>
            <w:r w:rsidR="006A4F1D">
              <w:rPr>
                <w:color w:val="000000"/>
                <w:sz w:val="22"/>
              </w:rPr>
              <w:t xml:space="preserve">can </w:t>
            </w:r>
            <w:r>
              <w:rPr>
                <w:color w:val="000000"/>
                <w:sz w:val="22"/>
              </w:rPr>
              <w:t>find the product of two or more matrices and/or multiply a matrix by a scalar</w:t>
            </w:r>
            <w:r w:rsidR="006A4F1D">
              <w:rPr>
                <w:color w:val="000000"/>
                <w:sz w:val="22"/>
              </w:rPr>
              <w:t xml:space="preserve">.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272140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272140">
              <w:rPr>
                <w:i/>
                <w:sz w:val="20"/>
              </w:rPr>
              <w:t>769: 7-15, 22, 26, 28, 31, 32, 35, 38, 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A9673A" w:rsidP="00A9673A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12</w:t>
            </w:r>
            <w:r w:rsidR="006A4F1D">
              <w:rPr>
                <w:color w:val="auto"/>
              </w:rPr>
              <w:t>.3.1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Algebra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6A4F1D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find the determinant and the inverse of a matrix (if it exists).</w:t>
            </w:r>
          </w:p>
        </w:tc>
      </w:tr>
      <w:tr w:rsidR="00F91CED" w:rsidTr="00C76A75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9B7450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272140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272140">
              <w:rPr>
                <w:i/>
                <w:sz w:val="20"/>
              </w:rPr>
              <w:t>780: 7, 10, 12, 17, 21, 23, 25, 27-29, 32, 40-42, 54, 57, 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8853B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4968E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2E4CE7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E7" w:rsidRPr="007842D6" w:rsidRDefault="00A9673A" w:rsidP="00A9673A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12</w:t>
            </w:r>
            <w:r w:rsidR="006A4F1D">
              <w:rPr>
                <w:color w:val="auto"/>
              </w:rPr>
              <w:t>.4.1</w:t>
            </w:r>
            <w:r w:rsidR="002E4CE7" w:rsidRPr="007842D6">
              <w:rPr>
                <w:color w:val="auto"/>
              </w:rPr>
              <w:t xml:space="preserve"> </w:t>
            </w:r>
            <w:r w:rsidR="002E4CE7" w:rsidRPr="007842D6">
              <w:rPr>
                <w:rFonts w:ascii="Times New Roman Bold" w:hAnsi="Times New Roman Bold"/>
                <w:color w:val="auto"/>
              </w:rPr>
              <w:t>(</w:t>
            </w:r>
            <w:r w:rsidR="006A4F1D">
              <w:rPr>
                <w:rFonts w:ascii="Times New Roman Bold" w:hAnsi="Times New Roman Bold"/>
                <w:color w:val="auto"/>
              </w:rPr>
              <w:t>Algebra</w:t>
            </w:r>
            <w:r w:rsidR="002E4CE7" w:rsidRPr="007842D6">
              <w:rPr>
                <w:rFonts w:ascii="Times New Roman Bold" w:hAnsi="Times New Roman Bold"/>
                <w:color w:val="auto"/>
              </w:rPr>
              <w:t>)</w:t>
            </w:r>
            <w:r w:rsidR="002E4CE7" w:rsidRPr="007842D6">
              <w:rPr>
                <w:color w:val="auto"/>
              </w:rPr>
              <w:t xml:space="preserve">: </w:t>
            </w:r>
            <w:r w:rsidR="002E4CE7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 xml:space="preserve">solve a system of linear equations using matrices.  </w:t>
            </w:r>
          </w:p>
        </w:tc>
      </w:tr>
      <w:tr w:rsidR="00F91CED" w:rsidTr="004507E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030C6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2648A4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2648A4">
              <w:rPr>
                <w:i/>
                <w:sz w:val="20"/>
              </w:rPr>
              <w:t>789: 1-5, 7, 10, 14-16, 19, 21-24, 26, 35-38, 45-47</w:t>
            </w:r>
            <w:bookmarkStart w:id="0" w:name="_GoBack"/>
            <w:bookmarkEnd w:id="0"/>
            <w:r w:rsidR="007255F1">
              <w:rPr>
                <w:i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D15C7A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974D86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733899" w:rsidRDefault="00733899"/>
    <w:sectPr w:rsidR="00733899" w:rsidSect="00B944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8D" w:rsidRDefault="00A35A8D" w:rsidP="00B944E2">
      <w:pPr>
        <w:spacing w:after="0" w:line="240" w:lineRule="auto"/>
      </w:pPr>
      <w:r>
        <w:separator/>
      </w:r>
    </w:p>
  </w:endnote>
  <w:endnote w:type="continuationSeparator" w:id="0">
    <w:p w:rsidR="00A35A8D" w:rsidRDefault="00A35A8D" w:rsidP="00B9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B944E2">
    <w:pPr>
      <w:pStyle w:val="Footer"/>
    </w:pPr>
    <w:r>
      <w:t xml:space="preserve">Rev. </w:t>
    </w:r>
    <w:r w:rsidR="00F91CED">
      <w:t>8/12</w:t>
    </w:r>
    <w:r>
      <w:tab/>
    </w:r>
    <w:r>
      <w:tab/>
      <w:t xml:space="preserve">Page </w:t>
    </w:r>
    <w:r w:rsidR="006C552D">
      <w:fldChar w:fldCharType="begin"/>
    </w:r>
    <w:r w:rsidR="006C552D">
      <w:instrText xml:space="preserve"> PAGE   \* MERGEFORMAT </w:instrText>
    </w:r>
    <w:r w:rsidR="006C552D">
      <w:fldChar w:fldCharType="separate"/>
    </w:r>
    <w:r w:rsidR="00272140">
      <w:rPr>
        <w:noProof/>
      </w:rPr>
      <w:t>1</w:t>
    </w:r>
    <w:r w:rsidR="006C55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8D" w:rsidRDefault="00A35A8D" w:rsidP="00B944E2">
      <w:pPr>
        <w:spacing w:after="0" w:line="240" w:lineRule="auto"/>
      </w:pPr>
      <w:r>
        <w:separator/>
      </w:r>
    </w:p>
  </w:footnote>
  <w:footnote w:type="continuationSeparator" w:id="0">
    <w:p w:rsidR="00A35A8D" w:rsidRDefault="00A35A8D" w:rsidP="00B9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6A4F1D" w:rsidP="00B944E2">
    <w:pPr>
      <w:pStyle w:val="Header1"/>
      <w:tabs>
        <w:tab w:val="clear" w:pos="9360"/>
        <w:tab w:val="right" w:pos="9340"/>
      </w:tabs>
    </w:pPr>
    <w:r>
      <w:t xml:space="preserve">Chapter </w:t>
    </w:r>
    <w:r w:rsidR="00A9673A">
      <w:t>12</w:t>
    </w:r>
    <w:r w:rsidR="00B944E2">
      <w:t xml:space="preserve"> Outline</w:t>
    </w:r>
    <w:r>
      <w:t xml:space="preserve">, </w:t>
    </w:r>
    <w:r w:rsidR="00A9673A">
      <w:t>Matrices</w:t>
    </w:r>
    <w:r w:rsidR="00B944E2">
      <w:tab/>
    </w:r>
    <w:r w:rsidR="00B944E2">
      <w:tab/>
      <w:t>Name: _________________________</w:t>
    </w:r>
  </w:p>
  <w:p w:rsidR="00B944E2" w:rsidRDefault="00B944E2" w:rsidP="00B944E2">
    <w:pPr>
      <w:pStyle w:val="Header1"/>
      <w:tabs>
        <w:tab w:val="clear" w:pos="9360"/>
        <w:tab w:val="right" w:pos="9340"/>
      </w:tabs>
      <w:rPr>
        <w:rFonts w:eastAsia="Times New Roman"/>
        <w:color w:val="auto"/>
        <w:sz w:val="20"/>
      </w:rPr>
    </w:pPr>
    <w:r>
      <w:t>Algebra 2</w:t>
    </w:r>
  </w:p>
  <w:p w:rsidR="00B944E2" w:rsidRDefault="00B94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2"/>
    <w:rsid w:val="0003739F"/>
    <w:rsid w:val="0008516E"/>
    <w:rsid w:val="00193351"/>
    <w:rsid w:val="001C4A63"/>
    <w:rsid w:val="002648A4"/>
    <w:rsid w:val="00272140"/>
    <w:rsid w:val="00283537"/>
    <w:rsid w:val="002A7B75"/>
    <w:rsid w:val="002E4CE7"/>
    <w:rsid w:val="00434C99"/>
    <w:rsid w:val="004364F0"/>
    <w:rsid w:val="004E6BAF"/>
    <w:rsid w:val="00532A19"/>
    <w:rsid w:val="005423D8"/>
    <w:rsid w:val="0069528E"/>
    <w:rsid w:val="006A4F1D"/>
    <w:rsid w:val="006C4DA0"/>
    <w:rsid w:val="006C552D"/>
    <w:rsid w:val="007255F1"/>
    <w:rsid w:val="00733899"/>
    <w:rsid w:val="00742D22"/>
    <w:rsid w:val="007A74DE"/>
    <w:rsid w:val="00861CA6"/>
    <w:rsid w:val="008761FB"/>
    <w:rsid w:val="00907CE2"/>
    <w:rsid w:val="009119F1"/>
    <w:rsid w:val="00971FB1"/>
    <w:rsid w:val="009D7806"/>
    <w:rsid w:val="00A35A8D"/>
    <w:rsid w:val="00A9673A"/>
    <w:rsid w:val="00B168D8"/>
    <w:rsid w:val="00B63BE6"/>
    <w:rsid w:val="00B86967"/>
    <w:rsid w:val="00B944E2"/>
    <w:rsid w:val="00BA529C"/>
    <w:rsid w:val="00CE0983"/>
    <w:rsid w:val="00E161A9"/>
    <w:rsid w:val="00E56C20"/>
    <w:rsid w:val="00F2039B"/>
    <w:rsid w:val="00F91CED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2013-01-22T15:27:00Z</dcterms:created>
  <dcterms:modified xsi:type="dcterms:W3CDTF">2013-01-22T15:36:00Z</dcterms:modified>
</cp:coreProperties>
</file>